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28FD">
      <w:pPr>
        <w:spacing w:line="395" w:lineRule="auto"/>
        <w:rPr>
          <w:rFonts w:ascii="Arial"/>
          <w:sz w:val="21"/>
        </w:rPr>
      </w:pPr>
      <w:bookmarkStart w:id="0" w:name="_GoBack"/>
      <w:bookmarkEnd w:id="0"/>
    </w:p>
    <w:p w14:paraId="0E34327D">
      <w:pPr>
        <w:spacing w:before="137" w:line="224" w:lineRule="auto"/>
        <w:ind w:left="3097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退费申请单</w:t>
      </w:r>
    </w:p>
    <w:p w14:paraId="115B5CD6">
      <w:pPr>
        <w:spacing w:line="262" w:lineRule="auto"/>
        <w:rPr>
          <w:rFonts w:ascii="Arial"/>
          <w:sz w:val="21"/>
        </w:rPr>
      </w:pPr>
    </w:p>
    <w:p w14:paraId="59E81525">
      <w:pPr>
        <w:spacing w:line="263" w:lineRule="auto"/>
        <w:rPr>
          <w:rFonts w:ascii="Arial"/>
          <w:sz w:val="21"/>
        </w:rPr>
      </w:pPr>
    </w:p>
    <w:p w14:paraId="2C6383FE">
      <w:pPr>
        <w:pStyle w:val="2"/>
        <w:spacing w:before="78" w:line="471" w:lineRule="auto"/>
        <w:ind w:left="27" w:right="150" w:firstLine="473"/>
        <w:jc w:val="both"/>
      </w:pPr>
      <w:r>
        <w:rPr>
          <w:spacing w:val="4"/>
        </w:rPr>
        <w:t>今指定受托方：</w:t>
      </w:r>
      <w:r>
        <w:rPr>
          <w:spacing w:val="4"/>
          <w:u w:val="single" w:color="auto"/>
        </w:rPr>
        <w:t xml:space="preserve"> 北京</w:t>
      </w:r>
      <w:r>
        <w:rPr>
          <w:rFonts w:hint="eastAsia"/>
          <w:spacing w:val="4"/>
          <w:u w:val="single" w:color="auto"/>
          <w:lang w:val="en-US" w:eastAsia="zh-CN"/>
        </w:rPr>
        <w:t>理文</w:t>
      </w:r>
      <w:r>
        <w:rPr>
          <w:spacing w:val="4"/>
          <w:u w:val="single" w:color="auto"/>
        </w:rPr>
        <w:t>产权代理事</w:t>
      </w:r>
      <w:r>
        <w:rPr>
          <w:spacing w:val="3"/>
          <w:u w:val="single" w:color="auto"/>
        </w:rPr>
        <w:t>务所(特殊普通合伙)徐州分所</w:t>
      </w:r>
      <w:r>
        <w:rPr>
          <w:spacing w:val="-4"/>
        </w:rPr>
        <w:t>以</w:t>
      </w:r>
      <w:r>
        <w:rPr>
          <w:spacing w:val="-4"/>
          <w:u w:val="single" w:color="auto"/>
        </w:rPr>
        <w:t xml:space="preserve"> 银行转款 </w:t>
      </w:r>
      <w:r>
        <w:rPr>
          <w:spacing w:val="-4"/>
        </w:rPr>
        <w:t>形式退还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>1280</w:t>
      </w:r>
      <w:r>
        <w:rPr>
          <w:spacing w:val="-4"/>
          <w:u w:val="single" w:color="auto"/>
        </w:rPr>
        <w:t>元</w:t>
      </w:r>
      <w:r>
        <w:rPr>
          <w:spacing w:val="2"/>
          <w:u w:val="single" w:color="auto"/>
        </w:rPr>
        <w:t xml:space="preserve">  </w:t>
      </w:r>
      <w:r>
        <w:rPr>
          <w:spacing w:val="-116"/>
        </w:rPr>
        <w:t xml:space="preserve"> </w:t>
      </w:r>
      <w:r>
        <w:rPr>
          <w:spacing w:val="-4"/>
        </w:rPr>
        <w:t>作为处理</w:t>
      </w:r>
      <w:r>
        <w:rPr>
          <w:spacing w:val="-4"/>
          <w:u w:val="single" w:color="auto"/>
        </w:rPr>
        <w:t xml:space="preserve"> 202</w:t>
      </w:r>
      <w:r>
        <w:rPr>
          <w:rFonts w:hint="eastAsia"/>
          <w:spacing w:val="-4"/>
          <w:u w:val="single" w:color="auto"/>
          <w:lang w:val="en-US" w:eastAsia="zh-CN"/>
        </w:rPr>
        <w:t>6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</w:t>
      </w:r>
      <w:r>
        <w:rPr>
          <w:rFonts w:hint="eastAsia"/>
          <w:spacing w:val="-4"/>
          <w:u w:val="single" w:color="auto"/>
          <w:lang w:val="en-US" w:eastAsia="zh-CN"/>
        </w:rPr>
        <w:t>12</w:t>
      </w:r>
      <w:r>
        <w:rPr>
          <w:spacing w:val="-4"/>
        </w:rPr>
        <w:t>月</w:t>
      </w:r>
      <w:r>
        <w:rPr>
          <w:rFonts w:hint="eastAsia"/>
          <w:spacing w:val="-4"/>
          <w:u w:val="single" w:color="auto"/>
          <w:lang w:val="en-US" w:eastAsia="zh-CN"/>
        </w:rPr>
        <w:t>8</w:t>
      </w:r>
      <w:r>
        <w:rPr>
          <w:spacing w:val="5"/>
          <w:u w:val="single" w:color="auto"/>
        </w:rP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日委托代办</w:t>
      </w:r>
      <w:r>
        <w:rPr>
          <w:rFonts w:hint="eastAsia"/>
          <w:spacing w:val="26"/>
          <w:u w:val="single" w:color="auto"/>
          <w:lang w:val="en-US" w:eastAsia="zh-CN"/>
        </w:rPr>
        <w:t>软著</w:t>
      </w:r>
      <w:r>
        <w:rPr>
          <w:spacing w:val="126"/>
          <w:u w:val="single" w:color="auto"/>
        </w:rPr>
        <w:t xml:space="preserve"> </w:t>
      </w:r>
      <w:r>
        <w:rPr>
          <w:spacing w:val="-78"/>
        </w:rPr>
        <w:t xml:space="preserve"> </w:t>
      </w:r>
      <w:r>
        <w:rPr>
          <w:spacing w:val="-5"/>
        </w:rPr>
        <w:t>业务代办失利的按照约定退还金额。</w:t>
      </w:r>
    </w:p>
    <w:p w14:paraId="2A1FC996">
      <w:pPr>
        <w:spacing w:line="280" w:lineRule="auto"/>
        <w:rPr>
          <w:rFonts w:ascii="Arial"/>
          <w:sz w:val="21"/>
        </w:rPr>
      </w:pPr>
    </w:p>
    <w:p w14:paraId="676E0A63">
      <w:pPr>
        <w:spacing w:line="280" w:lineRule="auto"/>
        <w:rPr>
          <w:rFonts w:ascii="Arial"/>
          <w:sz w:val="21"/>
        </w:rPr>
      </w:pPr>
    </w:p>
    <w:p w14:paraId="5FAA872F">
      <w:pPr>
        <w:pStyle w:val="2"/>
        <w:spacing w:before="79" w:line="222" w:lineRule="auto"/>
        <w:rPr>
          <w:rFonts w:hint="eastAsia"/>
          <w:spacing w:val="-3"/>
        </w:rPr>
      </w:pPr>
      <w:r>
        <w:rPr>
          <w:spacing w:val="-3"/>
        </w:rPr>
        <w:t xml:space="preserve">指定账户： </w:t>
      </w:r>
      <w:r>
        <w:rPr>
          <w:rFonts w:hint="eastAsia"/>
          <w:spacing w:val="-3"/>
        </w:rPr>
        <w:t>名称：大庆思特传媒科技有限公司</w:t>
      </w:r>
    </w:p>
    <w:p w14:paraId="45C86A50">
      <w:pPr>
        <w:pStyle w:val="2"/>
        <w:spacing w:before="79" w:line="222" w:lineRule="auto"/>
        <w:ind w:firstLine="1404" w:firstLineChars="600"/>
        <w:rPr>
          <w:rFonts w:hint="eastAsia"/>
          <w:spacing w:val="-3"/>
        </w:rPr>
      </w:pPr>
      <w:r>
        <w:rPr>
          <w:rFonts w:hint="eastAsia"/>
          <w:spacing w:val="-3"/>
        </w:rPr>
        <w:t xml:space="preserve">中国银行人民币170235348847 </w:t>
      </w:r>
    </w:p>
    <w:p w14:paraId="77FDE302">
      <w:pPr>
        <w:pStyle w:val="2"/>
        <w:spacing w:before="79" w:line="222" w:lineRule="auto"/>
        <w:ind w:firstLine="1404" w:firstLineChars="600"/>
        <w:rPr>
          <w:rFonts w:hint="eastAsia"/>
          <w:spacing w:val="-3"/>
        </w:rPr>
      </w:pPr>
      <w:r>
        <w:rPr>
          <w:rFonts w:hint="eastAsia"/>
          <w:spacing w:val="-3"/>
        </w:rPr>
        <w:t>开户行名称：中国银行大庆分行营业部</w:t>
      </w:r>
    </w:p>
    <w:p w14:paraId="49F81897">
      <w:pPr>
        <w:pStyle w:val="2"/>
        <w:spacing w:before="79" w:line="222" w:lineRule="auto"/>
        <w:ind w:firstLine="1404" w:firstLineChars="600"/>
      </w:pPr>
      <w:r>
        <w:rPr>
          <w:rFonts w:hint="eastAsia"/>
          <w:spacing w:val="-3"/>
        </w:rPr>
        <w:t>行号：104265000012</w:t>
      </w:r>
    </w:p>
    <w:p w14:paraId="3825A07A">
      <w:pPr>
        <w:spacing w:line="250" w:lineRule="auto"/>
        <w:rPr>
          <w:rFonts w:ascii="Arial"/>
          <w:sz w:val="21"/>
        </w:rPr>
      </w:pPr>
    </w:p>
    <w:p w14:paraId="55C80D06">
      <w:pPr>
        <w:pStyle w:val="2"/>
        <w:spacing w:before="78" w:line="223" w:lineRule="auto"/>
        <w:ind w:left="5513"/>
      </w:pPr>
      <w:r>
        <w:rPr>
          <w:spacing w:val="-12"/>
        </w:rPr>
        <w:t>申请人签字：</w:t>
      </w:r>
    </w:p>
    <w:sectPr>
      <w:pgSz w:w="11906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457451"/>
    <w:rsid w:val="56DD0665"/>
    <w:rsid w:val="6C86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139</Characters>
  <TotalTime>7</TotalTime>
  <ScaleCrop>false</ScaleCrop>
  <LinksUpToDate>false</LinksUpToDate>
  <CharactersWithSpaces>155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2025-10-13T08:57:00Z</dcterms:created>
  <dc:creator>admin</dc:creator>
  <cp:lastModifiedBy>北京专利孙老师</cp:lastModifiedBy>
  <dcterms:modified xsi:type="dcterms:W3CDTF">2026-01-14T08:14:20Z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2025-10-17T09:12:03Z</vt:filetime>
  </property>
  <property fmtid="{D5CDD505-2E9C-101B-9397-08002B2CF9AE}" pid="4" name="KSOTemplateDocerSaveRecord">
    <vt:lpwstr>eyJoZGlkIjoiMGZlZGE5ODEyZTA2ZTdhM2M4YTg0YjQwMTMxZmZjYjYiLCJ1c2VySWQiOiIxNjUzNjgzOTEzIn0=</vt:lpwstr>
  </property>
  <property fmtid="{D5CDD505-2E9C-101B-9397-08002B2CF9AE}" pid="5" name="KSOProductBuildVer">
    <vt:lpwstr>2052-12.1.0.24657</vt:lpwstr>
  </property>
  <property fmtid="{D5CDD505-2E9C-101B-9397-08002B2CF9AE}" pid="6" name="ICV">
    <vt:lpwstr>6B487165001144A7B2B93F1A8DF29419_12</vt:lpwstr>
  </property>
</Properties>
</file>