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F053F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扎带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一种弹性快速自张紧锁不锈钢扎带，包括带体和波形带体，所述波形带体的外侧壁开设有滑槽，所述带体滑动连接于所述滑槽的内侧壁，所述带体的外侧壁套设有锁紧件，所述锁紧件的顶部一体成型有凸起部，所述凸起部的内部设有磨砂球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通过带体与锁紧件的配合设计，将带体一端插入锁紧件后，利用磨砂球对带体进行强力锁紧，有效限制了带体的位移，相较于传统弹性扎带，极大地提高了对物品捆扎的稳定性，降低了因弹性形变导致的松动风险，可确保扎带在长时间使用过程中始终保持紧固状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C13303C">
      <w:pPr>
        <w:ind w:firstLine="56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</w:p>
    <w:p w14:paraId="76BB1916">
      <w:pPr>
        <w:jc w:val="both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9495" cy="4138295"/>
            <wp:effectExtent l="0" t="0" r="14605" b="1460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13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8A9F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一种弹性快速自张紧锁不锈钢扎带，其特征在于：包括带体（1）和波形带体（2），所述波形带体（2）的外侧壁开设有滑槽（3），所述带体（1）滑动连接于所述滑槽（3）的内侧壁，所述带体（1）的外侧壁套设有锁紧件（4），所述锁紧件（4）的顶部一体成型有凸起部（5），所述凸起部（5）的内部设有磨砂球（6）。</w:t>
      </w:r>
    </w:p>
    <w:p w14:paraId="0E43A95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2.根据权利要求1所述的一种弹性快速自张紧锁不锈钢扎带，其特征在于：所述锁紧件（4）的一侧固定连接有挡块（7）。</w:t>
      </w:r>
    </w:p>
    <w:p w14:paraId="0E0E267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3FECC3C6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一种弹性快速自张紧锁不锈钢扎带</w:t>
      </w:r>
    </w:p>
    <w:p w14:paraId="65014491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技术领域</w:t>
      </w:r>
    </w:p>
    <w:p w14:paraId="3E7BFF0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扎带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一种弹性快速自张紧锁不锈钢扎带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3617597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背景技术</w:t>
      </w:r>
    </w:p>
    <w:p w14:paraId="39245B11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工业生产与日常生活中，不锈钢扎带因具备耐腐蚀、强度高的特性，被广泛应用于管道连接、电缆固定、机械部件捆扎等场景。传统的弹性不锈钢扎带多采用单一结构的带体，利用材料自身弹性形变实现捆扎。然而，这类扎带存在明显缺陷：其一，由于过度依赖材料弹性，在捆扎过程中容易因弹性形变导致对物品捆扎的稳定性较低，长时间使用后，扎带的弹性衰减会使松紧度发生变化，产生较大的松紧度区间，进而出现松动甚至脱落现象，影响使用安全性；其二，现有扎带在调整松紧度时操作复杂，往往需要借助工具反复调节，效率低下。部分改进型扎带虽设置了锁紧结构，但仍无法有效解决弹性与稳定性之间的矛盾，难以满足高精度、高稳定性的捆扎需求，因此，亟需设计一种既能保证适度弹性，又能实现快速自张紧锁、稳定捆扎的不锈钢扎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一种弹性快速自张紧锁不锈钢扎带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49DBFB9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实用新型内容</w:t>
      </w:r>
    </w:p>
    <w:p w14:paraId="7F633D5E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有鉴于此，本实用新型提供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一种弹性快速自张紧锁不锈钢扎带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1A9144F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的技术方案是这样实现的：一种弹性快速自张紧锁不锈钢扎带，包括带体和波形带体，所述波形带体的外侧壁开设有滑槽，所述带体滑动连接于所述滑槽的内侧壁，所述带体的外侧壁套设有锁紧件，所述锁紧件的顶部一体成型有凸起部，所述凸起部的内部设有磨砂球。</w:t>
      </w:r>
    </w:p>
    <w:p w14:paraId="47A03CA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所述锁紧件的一侧固定连接有挡块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B935856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本实用新型实施例由于采用以上技术方案，其具有以下优点：</w:t>
      </w:r>
    </w:p>
    <w:p w14:paraId="711F739F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通过带体与锁紧件的配合设计，将带体一端插入锁紧件后，利用磨砂球对带体进行强力锁紧，有效限制了带体的位移，相较于传统弹性扎带，极大地提高了对物品捆扎的稳定性，降低了因弹性形变导致的松动风险，可确保扎带在长时间使用过程中始终保持紧固状态。​</w:t>
      </w:r>
    </w:p>
    <w:p w14:paraId="74D72D61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波形带体自身具有一定的弹性变形能力，能够根据待捆扎物品的尺寸和形状自适应调整，保证待扎紧物品被捆扎后的松紧度适中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同时，波形带体可在带体上滑动，用户可根据实际需求灵活调整松紧度，相较于传统扎带松紧度区间过大的问题，本发明实现了对捆扎力度的精准控制，既能避免因过紧损伤物品，又能防止因过松导致固定失效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87265A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实用新型进一步的方面、实施方式和特征将会是容易明白的。</w:t>
      </w:r>
    </w:p>
    <w:p w14:paraId="0C82B55F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附图说明</w:t>
      </w:r>
    </w:p>
    <w:p w14:paraId="63015CB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18F152A4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图1为本实用新型的结构图；</w:t>
      </w:r>
    </w:p>
    <w:p w14:paraId="503B6A47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图2为本实用新型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波形带体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的结构图；</w:t>
      </w:r>
    </w:p>
    <w:p w14:paraId="474E4F11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图3为本实用新型的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剖面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结构图。</w:t>
      </w:r>
    </w:p>
    <w:p w14:paraId="506A679C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附图标记：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1、带体；2、波形带体；3、滑槽；4、锁紧件；5、凸起部；6、磨砂球；7、挡块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AFA67B7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具体实施方式</w:t>
      </w:r>
    </w:p>
    <w:p w14:paraId="39505CE0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实用新型的精神或范围的情况下，可通过各种不同方式修改所描述的实施例。因此，附图和描述被认为本质上是示例性的而非限制性的。</w:t>
      </w:r>
    </w:p>
    <w:p w14:paraId="4699F32F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下面结合附图对本实用新型的实施例进行详细说明。</w:t>
      </w:r>
    </w:p>
    <w:p w14:paraId="3706678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如图1-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示，本实用新型实施例提供了一种弹性快速自张紧锁不锈钢扎带，其特征在于：包括带体1和波形带体2，波形带体2的外侧壁开设有滑槽3，带体1滑动连接于滑槽3的内侧壁，带体1的外侧壁套设有锁紧件4，锁紧件4的顶部一体成型有凸起部5，凸起部5的内部设有磨砂球6。</w:t>
      </w:r>
    </w:p>
    <w:p w14:paraId="173A1DE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锁紧件4的一侧固定连接有挡块7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通过挡块7的设置，对磨砂球6的位置进行限制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E349E91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本实用新型在工作时：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首先将带体1对需要捆扎的物品进行环绕，然后将带体1的首尾相连，将带体1的一端插入锁紧件4中，通过磨砂球6对带体1进行锁紧，且波形带体2对物品进行捆扎，波形带体2自身具有一定的弹性变形能力，进而能够保证待扎紧物品被捆扎后的松紧度适中，波形带体2在带体1上进行滑动，调整松紧度，带体1提高对物品捆扎的稳定性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6A7C139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实用新型的具体实施方式，但本实用新型的保护范围并不局限于此，任何熟悉本技术领域的技术人员在本实用新型揭露的技术范围内，可轻易想到其各种变化或替换，这些都应涵盖在本实用新型的保护范围之内。因此，本实用新型的保护范围应以所述权利要求的保护范围为准。</w:t>
      </w:r>
    </w:p>
    <w:p w14:paraId="65932499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613EF015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9495" cy="4138295"/>
            <wp:effectExtent l="0" t="0" r="14605" b="1460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13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B91BB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p w14:paraId="4D79468F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5685" cy="3932555"/>
            <wp:effectExtent l="0" t="0" r="18415" b="1079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393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4DD78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</w:t>
      </w:r>
    </w:p>
    <w:p w14:paraId="6D584F08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7590" cy="4316095"/>
            <wp:effectExtent l="0" t="0" r="16510" b="8255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431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8CE1E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</w:t>
      </w:r>
    </w:p>
    <w:bookmarkEnd w:id="0"/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3CD5B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4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15BDC962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A06F0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5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618636FD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45532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1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52034071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098A6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0B987D19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ED29B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2A5D153E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9106E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B156D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42E18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EF186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7E38F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5420679"/>
    <w:rsid w:val="08B6102D"/>
    <w:rsid w:val="0C3C77C2"/>
    <w:rsid w:val="113F222E"/>
    <w:rsid w:val="11511F61"/>
    <w:rsid w:val="186574ED"/>
    <w:rsid w:val="18B947A4"/>
    <w:rsid w:val="1D5C7CC4"/>
    <w:rsid w:val="1DB267EB"/>
    <w:rsid w:val="1DB90C77"/>
    <w:rsid w:val="1E05055E"/>
    <w:rsid w:val="2296767D"/>
    <w:rsid w:val="229D3A06"/>
    <w:rsid w:val="27BC5F2F"/>
    <w:rsid w:val="294A30C6"/>
    <w:rsid w:val="3195005E"/>
    <w:rsid w:val="31FC517A"/>
    <w:rsid w:val="32EB1476"/>
    <w:rsid w:val="3A4E007E"/>
    <w:rsid w:val="3C6F403C"/>
    <w:rsid w:val="3F850EA5"/>
    <w:rsid w:val="3FE200A5"/>
    <w:rsid w:val="41BD0482"/>
    <w:rsid w:val="44F52628"/>
    <w:rsid w:val="46D83FB0"/>
    <w:rsid w:val="4E1D7948"/>
    <w:rsid w:val="510D659C"/>
    <w:rsid w:val="57DA1989"/>
    <w:rsid w:val="5D2C7D43"/>
    <w:rsid w:val="63AB4186"/>
    <w:rsid w:val="68DE6C8A"/>
    <w:rsid w:val="69BC5663"/>
    <w:rsid w:val="6C6E11E8"/>
    <w:rsid w:val="6CDE045D"/>
    <w:rsid w:val="70871AD7"/>
    <w:rsid w:val="727A5D97"/>
    <w:rsid w:val="747B67DD"/>
    <w:rsid w:val="76BD5F61"/>
    <w:rsid w:val="77253244"/>
    <w:rsid w:val="7ABD34A3"/>
    <w:rsid w:val="7B290AA3"/>
    <w:rsid w:val="7B2A2023"/>
    <w:rsid w:val="7C1A4147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1529</Words>
  <Characters>1598</Characters>
  <Lines>34</Lines>
  <Paragraphs>9</Paragraphs>
  <TotalTime>3</TotalTime>
  <ScaleCrop>false</ScaleCrop>
  <LinksUpToDate>false</LinksUpToDate>
  <CharactersWithSpaces>1598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clq</cp:lastModifiedBy>
  <dcterms:modified xsi:type="dcterms:W3CDTF">2025-05-16T03:32:10Z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